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D1" w:rsidRDefault="00A949D1" w:rsidP="00A949D1">
      <w:pPr>
        <w:jc w:val="center"/>
      </w:pPr>
      <w:bookmarkStart w:id="0" w:name="_Hlk32500409"/>
    </w:p>
    <w:p w:rsidR="0018232F" w:rsidRDefault="0018232F" w:rsidP="00A949D1">
      <w:pPr>
        <w:jc w:val="center"/>
      </w:pPr>
    </w:p>
    <w:p w:rsidR="00A949D1" w:rsidRDefault="00A949D1" w:rsidP="00A949D1">
      <w:pPr>
        <w:jc w:val="center"/>
      </w:pPr>
      <w:r>
        <w:rPr>
          <w:noProof/>
        </w:rPr>
        <w:drawing>
          <wp:inline distT="0" distB="0" distL="0" distR="0" wp14:anchorId="564C2E60" wp14:editId="439BF0EA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9D1" w:rsidRPr="00726DFD" w:rsidRDefault="00A949D1" w:rsidP="00A949D1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:rsidR="00A949D1" w:rsidRDefault="00A949D1" w:rsidP="00A949D1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900"/>
        <w:gridCol w:w="1900"/>
        <w:gridCol w:w="1900"/>
        <w:gridCol w:w="1972"/>
      </w:tblGrid>
      <w:tr w:rsidR="007354A9" w:rsidRPr="007354A9" w:rsidTr="00396FF1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4A9" w:rsidRPr="007354A9" w:rsidRDefault="007354A9" w:rsidP="007354A9">
            <w:pPr>
              <w:widowControl w:val="0"/>
              <w:tabs>
                <w:tab w:val="left" w:pos="2765"/>
              </w:tabs>
              <w:suppressAutoHyphens/>
              <w:spacing w:before="360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09.08.2024</w:t>
            </w:r>
          </w:p>
        </w:tc>
        <w:tc>
          <w:tcPr>
            <w:tcW w:w="1000" w:type="pct"/>
          </w:tcPr>
          <w:p w:rsidR="007354A9" w:rsidRPr="007354A9" w:rsidRDefault="007354A9" w:rsidP="007354A9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:rsidR="007354A9" w:rsidRPr="007354A9" w:rsidRDefault="007354A9" w:rsidP="007354A9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7354A9" w:rsidRPr="007354A9" w:rsidRDefault="007354A9" w:rsidP="007354A9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7354A9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4A9" w:rsidRPr="007354A9" w:rsidRDefault="007354A9" w:rsidP="007354A9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348-П</w:t>
            </w:r>
          </w:p>
        </w:tc>
      </w:tr>
    </w:tbl>
    <w:p w:rsidR="00A949D1" w:rsidRPr="00D924C7" w:rsidRDefault="00A949D1" w:rsidP="00A949D1">
      <w:pPr>
        <w:jc w:val="center"/>
        <w:rPr>
          <w:bCs/>
        </w:rPr>
      </w:pPr>
      <w:r>
        <w:rPr>
          <w:bCs/>
        </w:rPr>
        <w:t>г. Киров</w:t>
      </w:r>
    </w:p>
    <w:p w:rsidR="00A949D1" w:rsidRDefault="00A949D1" w:rsidP="00A949D1">
      <w:pPr>
        <w:autoSpaceDE w:val="0"/>
        <w:autoSpaceDN w:val="0"/>
        <w:adjustRightInd w:val="0"/>
        <w:jc w:val="center"/>
      </w:pPr>
      <w:bookmarkStart w:id="1" w:name="_Hlk115181253"/>
      <w:bookmarkEnd w:id="0"/>
    </w:p>
    <w:p w:rsidR="00A949D1" w:rsidRPr="00A949D1" w:rsidRDefault="00A949D1" w:rsidP="00A949D1">
      <w:pPr>
        <w:autoSpaceDE w:val="0"/>
        <w:autoSpaceDN w:val="0"/>
        <w:adjustRightInd w:val="0"/>
        <w:jc w:val="center"/>
        <w:rPr>
          <w:b/>
          <w:bCs/>
        </w:rPr>
      </w:pPr>
      <w:r w:rsidRPr="00A949D1">
        <w:rPr>
          <w:b/>
          <w:bCs/>
        </w:rPr>
        <w:t>О признании утратившим силу постановления Правительства Кировской области от 19.05.2021 № 253-П «Об утверждении Порядка определения объема и предоставления субсидии из областного бюджета автономной некоммерческой организации «Центр развития хоккея с мячом Кировской области»</w:t>
      </w:r>
    </w:p>
    <w:p w:rsidR="00A949D1" w:rsidRDefault="00A949D1" w:rsidP="00843C80">
      <w:pPr>
        <w:pStyle w:val="a6"/>
        <w:spacing w:after="0" w:line="480" w:lineRule="exact"/>
        <w:ind w:right="0"/>
        <w:jc w:val="center"/>
        <w:rPr>
          <w:b w:val="0"/>
          <w:bCs/>
        </w:rPr>
      </w:pPr>
    </w:p>
    <w:p w:rsidR="00A949D1" w:rsidRPr="00A949D1" w:rsidRDefault="00A949D1" w:rsidP="00A949D1">
      <w:pPr>
        <w:pStyle w:val="a6"/>
        <w:spacing w:after="0" w:line="360" w:lineRule="auto"/>
        <w:ind w:right="0" w:firstLine="709"/>
        <w:rPr>
          <w:b w:val="0"/>
          <w:bCs/>
        </w:rPr>
      </w:pPr>
      <w:r w:rsidRPr="00A949D1">
        <w:rPr>
          <w:b w:val="0"/>
          <w:bCs/>
        </w:rPr>
        <w:t>Правительство Кировской области ПОСТАНОВЛЯЕТ:</w:t>
      </w:r>
    </w:p>
    <w:p w:rsidR="00A949D1" w:rsidRPr="00A949D1" w:rsidRDefault="00A949D1" w:rsidP="00A949D1">
      <w:pPr>
        <w:spacing w:line="360" w:lineRule="auto"/>
        <w:ind w:firstLine="709"/>
        <w:jc w:val="both"/>
        <w:rPr>
          <w:bCs/>
        </w:rPr>
      </w:pPr>
      <w:r w:rsidRPr="00A949D1">
        <w:rPr>
          <w:bCs/>
        </w:rPr>
        <w:t xml:space="preserve">1. Признать утратившим силу постановление Правительства Кировской области </w:t>
      </w:r>
      <w:bookmarkEnd w:id="1"/>
      <w:r w:rsidRPr="00A949D1">
        <w:rPr>
          <w:bCs/>
        </w:rPr>
        <w:t>от 19.05.2021 № 253-П «Об утверждении Порядка определения объема и предоставления субсидии из областного бюджета автономной некоммерческой организации «Центр развития хоккея с мячом Кировской области»</w:t>
      </w:r>
      <w:r w:rsidR="00C475A2">
        <w:rPr>
          <w:bCs/>
        </w:rPr>
        <w:t>.</w:t>
      </w:r>
    </w:p>
    <w:p w:rsidR="00A949D1" w:rsidRPr="00A949D1" w:rsidRDefault="00A949D1" w:rsidP="00A949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</w:rPr>
      </w:pPr>
      <w:r w:rsidRPr="00A949D1">
        <w:rPr>
          <w:rFonts w:eastAsia="Calibri"/>
          <w:bCs/>
        </w:rPr>
        <w:t xml:space="preserve">2.  </w:t>
      </w:r>
      <w:r w:rsidRPr="00A949D1">
        <w:rPr>
          <w:bCs/>
        </w:rPr>
        <w:t>Настоящее постановление вступает в силу со дня его официального опубликования</w:t>
      </w:r>
      <w:r w:rsidRPr="00A949D1">
        <w:rPr>
          <w:bCs/>
          <w:spacing w:val="-2"/>
        </w:rPr>
        <w:t>.</w:t>
      </w:r>
    </w:p>
    <w:p w:rsidR="00A949D1" w:rsidRDefault="00A949D1" w:rsidP="00A949D1">
      <w:pPr>
        <w:tabs>
          <w:tab w:val="left" w:pos="1134"/>
          <w:tab w:val="left" w:pos="1276"/>
        </w:tabs>
        <w:spacing w:line="720" w:lineRule="exact"/>
        <w:ind w:firstLine="709"/>
        <w:jc w:val="both"/>
      </w:pPr>
    </w:p>
    <w:p w:rsidR="00A949D1" w:rsidRDefault="00A949D1" w:rsidP="00A949D1">
      <w:pPr>
        <w:tabs>
          <w:tab w:val="left" w:pos="7088"/>
        </w:tabs>
        <w:suppressAutoHyphens/>
        <w:jc w:val="both"/>
      </w:pPr>
      <w:r>
        <w:t>Губернатор</w:t>
      </w:r>
    </w:p>
    <w:p w:rsidR="00A949D1" w:rsidRDefault="00A949D1" w:rsidP="007354A9">
      <w:pPr>
        <w:tabs>
          <w:tab w:val="left" w:pos="7088"/>
        </w:tabs>
        <w:suppressAutoHyphens/>
        <w:jc w:val="both"/>
      </w:pPr>
      <w:r>
        <w:t>Кировской области</w:t>
      </w:r>
      <w:r w:rsidR="007354A9">
        <w:t xml:space="preserve">   </w:t>
      </w:r>
      <w:r>
        <w:t xml:space="preserve"> А.В. Соколов</w:t>
      </w:r>
      <w:bookmarkStart w:id="2" w:name="_GoBack"/>
      <w:bookmarkEnd w:id="2"/>
    </w:p>
    <w:sectPr w:rsidR="00A949D1" w:rsidSect="00843C80">
      <w:headerReference w:type="even" r:id="rId7"/>
      <w:headerReference w:type="default" r:id="rId8"/>
      <w:pgSz w:w="11906" w:h="16838"/>
      <w:pgMar w:top="284" w:right="707" w:bottom="426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27" w:rsidRDefault="00486227">
      <w:r>
        <w:separator/>
      </w:r>
    </w:p>
  </w:endnote>
  <w:endnote w:type="continuationSeparator" w:id="0">
    <w:p w:rsidR="00486227" w:rsidRDefault="0048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27" w:rsidRDefault="00486227">
      <w:r>
        <w:separator/>
      </w:r>
    </w:p>
  </w:footnote>
  <w:footnote w:type="continuationSeparator" w:id="0">
    <w:p w:rsidR="00486227" w:rsidRDefault="0048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CA" w:rsidRDefault="00486227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206CA" w:rsidRDefault="00520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46205"/>
      <w:docPartObj>
        <w:docPartGallery w:val="Page Numbers (Top of Page)"/>
        <w:docPartUnique/>
      </w:docPartObj>
    </w:sdtPr>
    <w:sdtEndPr/>
    <w:sdtContent>
      <w:p w:rsidR="005206CA" w:rsidRDefault="00486227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7354A9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:rsidR="005206CA" w:rsidRDefault="00520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D1"/>
    <w:rsid w:val="00057934"/>
    <w:rsid w:val="0018232F"/>
    <w:rsid w:val="001E340B"/>
    <w:rsid w:val="00221E02"/>
    <w:rsid w:val="004551AC"/>
    <w:rsid w:val="00485E82"/>
    <w:rsid w:val="00486227"/>
    <w:rsid w:val="005206CA"/>
    <w:rsid w:val="00642281"/>
    <w:rsid w:val="00680679"/>
    <w:rsid w:val="00685A03"/>
    <w:rsid w:val="007354A9"/>
    <w:rsid w:val="00843C80"/>
    <w:rsid w:val="00A200DE"/>
    <w:rsid w:val="00A949D1"/>
    <w:rsid w:val="00BF5088"/>
    <w:rsid w:val="00C475A2"/>
    <w:rsid w:val="00DE257A"/>
    <w:rsid w:val="00E275E3"/>
    <w:rsid w:val="00E31B80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80B89-93A8-47E3-B726-A3ACC94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D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9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9D1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A949D1"/>
  </w:style>
  <w:style w:type="paragraph" w:customStyle="1" w:styleId="a6">
    <w:name w:val="краткое содержание"/>
    <w:basedOn w:val="a"/>
    <w:next w:val="a"/>
    <w:rsid w:val="00A949D1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A94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9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422</cp:lastModifiedBy>
  <cp:revision>7</cp:revision>
  <cp:lastPrinted>2024-06-18T08:00:00Z</cp:lastPrinted>
  <dcterms:created xsi:type="dcterms:W3CDTF">2024-06-03T06:12:00Z</dcterms:created>
  <dcterms:modified xsi:type="dcterms:W3CDTF">2024-08-12T08:46:00Z</dcterms:modified>
</cp:coreProperties>
</file>